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RADA NAUKOWA DYSCYPLINY</w:t>
      </w:r>
    </w:p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INFORMATYKA TECHNICZNA I TELEKOMUNIKACJA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POLITECHNIKI WARSZAWSKIEJ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>zaprasza na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>PUBLICZNĄ OBRONĘ ROZPRAWY DOKTORSKIEJ</w:t>
      </w:r>
    </w:p>
    <w:p>
      <w:pPr>
        <w:pStyle w:val="Normal"/>
        <w:spacing w:before="0" w:after="9"/>
        <w:ind w:left="52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3"/>
        <w:ind w:left="54" w:hanging="1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mgr. inż. Kazimierza Krosmana..</w:t>
      </w:r>
    </w:p>
    <w:p>
      <w:pPr>
        <w:pStyle w:val="Normal"/>
        <w:spacing w:lineRule="auto" w:line="324" w:before="0" w:after="0"/>
        <w:jc w:val="center"/>
        <w:rPr/>
      </w:pPr>
      <w:r>
        <w:rPr>
          <w:rFonts w:cs="Calibri" w:cstheme="minorHAnsi"/>
        </w:rPr>
        <w:t xml:space="preserve">która odbędzie się w dniu </w:t>
      </w:r>
      <w:r>
        <w:rPr>
          <w:rFonts w:cs="Calibri" w:cstheme="minorHAnsi"/>
          <w:b/>
          <w:bCs/>
        </w:rPr>
        <w:t>7.10.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bCs/>
        </w:rPr>
        <w:t>2022 roku,</w:t>
      </w:r>
      <w:r>
        <w:rPr>
          <w:rFonts w:cs="Calibri" w:cstheme="minorHAnsi"/>
        </w:rPr>
        <w:t xml:space="preserve"> o godzinie </w:t>
      </w:r>
      <w:r>
        <w:rPr>
          <w:rFonts w:cs="Calibri" w:cstheme="minorHAnsi"/>
          <w:b/>
          <w:bCs/>
        </w:rPr>
        <w:t xml:space="preserve">14:15 </w:t>
      </w:r>
      <w:r>
        <w:rPr>
          <w:rFonts w:cs="Calibri" w:cstheme="minorHAnsi"/>
        </w:rPr>
        <w:t>w trybie zdalnym</w:t>
      </w:r>
      <w:r>
        <w:rPr>
          <w:rFonts w:cs="Calibri" w:cstheme="minorHAnsi"/>
          <w:vertAlign w:val="superscript"/>
        </w:rPr>
        <w:t xml:space="preserve"> </w:t>
      </w:r>
    </w:p>
    <w:p>
      <w:pPr>
        <w:pStyle w:val="Normal"/>
        <w:spacing w:before="0" w:after="61"/>
        <w:ind w:left="52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Temat rozprawy:</w:t>
      </w:r>
    </w:p>
    <w:p>
      <w:pPr>
        <w:pStyle w:val="Heading1"/>
        <w:ind w:left="42" w:right="7" w:hanging="10"/>
        <w:rPr>
          <w:i w:val="false"/>
          <w:i w:val="false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 w:val="false"/>
          <w:i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Cs/>
          <w:i w:val="false"/>
          <w:iCs/>
          <w:sz w:val="24"/>
          <w:szCs w:val="24"/>
        </w:rPr>
        <w:t>Ewaluacja systemów wbudowanych poprzez monitorowanie programowe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sz w:val="24"/>
          <w:szCs w:val="24"/>
        </w:rPr>
        <w:t>”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>Promotor:</w:t>
        <w:tab/>
        <w:t xml:space="preserve">prof. </w:t>
      </w:r>
      <w:r>
        <w:rPr>
          <w:rFonts w:cs="Arial" w:ascii="Calibri" w:hAnsi="Calibri" w:asciiTheme="minorHAnsi" w:hAnsiTheme="minorHAnsi"/>
          <w:sz w:val="22"/>
          <w:szCs w:val="22"/>
          <w:lang w:val="en-US"/>
        </w:rPr>
        <w:t xml:space="preserve">dr hab. inż. </w:t>
      </w:r>
      <w:r>
        <w:rPr>
          <w:rFonts w:cs="Arial" w:ascii="Calibri" w:hAnsi="Calibri" w:asciiTheme="minorHAnsi" w:hAnsiTheme="minorHAnsi"/>
          <w:sz w:val="22"/>
          <w:szCs w:val="22"/>
        </w:rPr>
        <w:t>Janusz Sosnowski – Politechnika Warszawska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Promotor pomocniczy: dr inż. Piotr Gawkowski – Politechnika Warszawska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Recenzenci:</w:t>
        <w:tab/>
        <w:t>dr hab. 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nż. </w:t>
      </w:r>
      <w:r>
        <w:rPr>
          <w:rFonts w:eastAsia="Times New Roman" w:cs="Calibri" w:ascii="Calibri" w:hAnsi="Calibri" w:asciiTheme="minorHAnsi" w:cstheme="minorHAnsi" w:hAnsiTheme="minorHAnsi"/>
          <w:color w:val="00000A"/>
          <w:sz w:val="22"/>
          <w:szCs w:val="22"/>
        </w:rPr>
        <w:t>Roman Stan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isław Deniziak, prof. uczelni – Politechnika Świętokrzyska</w:t>
      </w:r>
    </w:p>
    <w:p>
      <w:pPr>
        <w:pStyle w:val="NormalWeb"/>
        <w:spacing w:before="280" w:after="280"/>
        <w:ind w:left="708"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dr hab. inż. Bartosz Świdersk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i, prof. uczelni – Szkoła Główna Gospodarstwa Wiejskiego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color w:val="00000A"/>
          <w:sz w:val="20"/>
          <w:szCs w:val="20"/>
        </w:rPr>
        <w:t>Obrona odbędzie się zdalnie na platformie MS Teams. Osoby zainteresowane uczestnictwem w obronie proszone są o zgłoszenie chęci uczestnictwa w formie elektronicznej na adres sekretarza komisji: dr hab. inż. Piotr Gawrysiak</w:t>
      </w:r>
      <w:bookmarkStart w:id="0" w:name="_GoBack"/>
      <w:bookmarkEnd w:id="0"/>
      <w:r>
        <w:rPr>
          <w:rFonts w:eastAsia="Times New Roman" w:cs="Calibri" w:cstheme="minorHAnsi"/>
          <w:color w:val="00000A"/>
          <w:sz w:val="20"/>
          <w:szCs w:val="20"/>
        </w:rPr>
        <w:t>, prof. uczelni, – email: piotr.gawrysiak@pw.edu.pl</w:t>
      </w:r>
      <w:r>
        <w:rPr/>
        <w:t xml:space="preserve"> </w:t>
      </w:r>
      <w:r>
        <w:rPr>
          <w:rFonts w:eastAsia="Times New Roman" w:cs="Calibri" w:cstheme="minorHAnsi"/>
          <w:color w:val="00000A"/>
          <w:sz w:val="20"/>
          <w:szCs w:val="20"/>
        </w:rPr>
        <w:t>do dnia 6.10.2022 godz. 18:00.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https://bip.pw.edu.pl/Postepowania-w-sprawie-nadania-stopnia-naukowego/Doktoraty/Wszczete-do-30-kwietnia-2019-r/Dyscyplina-informatyka-techniczna-i-telekomunikacja-dziedzina-nauk-inzynieryjno-technicznych/mgr-inz.-Kazimierz-Krosman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Przewodniczący Rady Naukowej Dyscypliny</w:t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Informatyka Techniczna i Telekomunikacja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Politechniki Warszawskiej 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eastAsia="Times New Roman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Times New Roman" w:cs="Calibri" w:cstheme="minorHAnsi"/>
          <w:b/>
          <w:i/>
          <w:sz w:val="18"/>
          <w:szCs w:val="18"/>
        </w:rPr>
        <w:t>dr hab. inż. Jarosław Arabas, prof. uczelni</w: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d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basedOn w:val="Header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Czeinternetowe" w:customStyle="1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e2ccf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a6e02"/>
    <w:rPr>
      <w:color w:val="605E5C"/>
      <w:shd w:fill="E1DFDD" w:val="clear"/>
    </w:rPr>
  </w:style>
  <w:style w:type="character" w:styleId="Internet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34df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rsid w:val="00500dd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next w:val="Tretekstu"/>
    <w:qFormat/>
    <w:rsid w:val="00500d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etekstu" w:customStyle="1">
    <w:name w:val="Treść tekstu"/>
    <w:basedOn w:val="Normal"/>
    <w:qFormat/>
    <w:rsid w:val="00500dd8"/>
    <w:pPr>
      <w:spacing w:lineRule="auto" w:line="288" w:before="0" w:after="140"/>
    </w:pPr>
    <w:rPr/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LibreOffice/6.4.7.2$Linux_X86_64 LibreOffice_project/40$Build-2</Application>
  <Pages>2</Pages>
  <Words>166</Words>
  <Characters>1399</Characters>
  <CharactersWithSpaces>1554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2022-05-26T09:49:00Z</dcterms:created>
  <dc:creator>Kruszyn</dc:creator>
  <dc:description/>
  <dc:language>pl-PL</dc:language>
  <cp:lastModifiedBy/>
  <dcterms:modified xsi:type="dcterms:W3CDTF">2022-09-30T10:07:11Z</dcterms:modified>
  <cp:revision>23</cp:revision>
  <dc:subject/>
  <dc:title>Microsoft Word - Zaproszenie M. Jakubowska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